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3" w:rsidRDefault="00EC74B6">
      <w:r>
        <w:rPr>
          <w:noProof/>
          <w:lang w:eastAsia="en-GB"/>
        </w:rPr>
        <mc:AlternateContent>
          <mc:Choice Requires="wps">
            <w:drawing>
              <wp:anchor distT="0" distB="0" distL="114300" distR="114300" simplePos="0" relativeHeight="251670528" behindDoc="0" locked="0" layoutInCell="1" allowOverlap="1" wp14:anchorId="3287C541" wp14:editId="1DA724DC">
                <wp:simplePos x="0" y="0"/>
                <wp:positionH relativeFrom="column">
                  <wp:posOffset>492125</wp:posOffset>
                </wp:positionH>
                <wp:positionV relativeFrom="paragraph">
                  <wp:posOffset>1268095</wp:posOffset>
                </wp:positionV>
                <wp:extent cx="2292350" cy="381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92350" cy="381000"/>
                        </a:xfrm>
                        <a:prstGeom prst="rect">
                          <a:avLst/>
                        </a:prstGeom>
                        <a:noFill/>
                        <a:ln>
                          <a:noFill/>
                        </a:ln>
                        <a:effectLst/>
                      </wps:spPr>
                      <wps:txbx>
                        <w:txbxContent>
                          <w:p w:rsidR="005537DB" w:rsidRDefault="005537DB" w:rsidP="005537DB">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Flu Jabs</w:t>
                            </w:r>
                          </w:p>
                          <w:p w:rsidR="005537DB" w:rsidRPr="002F2C07" w:rsidRDefault="005537DB" w:rsidP="005537DB">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8.75pt;margin-top:99.85pt;width:180.5pt;height:30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" filled="f" stroked="f">
                <v:textbox>
                  <w:txbxContent>
                    <w:p w:rsidR="005537DB" w:rsidRDefault="005537DB" w:rsidP="005537DB">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Flu Jabs</w:t>
                      </w:r>
                    </w:p>
                    <w:p w:rsidR="005537DB" w:rsidRPr="002F2C07" w:rsidRDefault="005537DB" w:rsidP="005537DB">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B253244" wp14:editId="3D063764">
                <wp:simplePos x="0" y="0"/>
                <wp:positionH relativeFrom="column">
                  <wp:posOffset>361950</wp:posOffset>
                </wp:positionH>
                <wp:positionV relativeFrom="paragraph">
                  <wp:posOffset>1644015</wp:posOffset>
                </wp:positionV>
                <wp:extent cx="5534025" cy="115189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51890"/>
                        </a:xfrm>
                        <a:prstGeom prst="rect">
                          <a:avLst/>
                        </a:prstGeom>
                        <a:solidFill>
                          <a:srgbClr val="FFFFFF"/>
                        </a:solidFill>
                        <a:ln w="9525">
                          <a:noFill/>
                          <a:miter lim="800000"/>
                          <a:headEnd/>
                          <a:tailEnd/>
                        </a:ln>
                      </wps:spPr>
                      <wps:txbx>
                        <w:txbxContent>
                          <w:p w:rsidR="0008447D" w:rsidRPr="00830FAC" w:rsidRDefault="0008447D" w:rsidP="0008447D">
                            <w:pPr>
                              <w:rPr>
                                <w:rFonts w:ascii="Arial" w:hAnsi="Arial" w:cs="Arial"/>
                              </w:rPr>
                            </w:pPr>
                            <w:r>
                              <w:rPr>
                                <w:rFonts w:ascii="Arial" w:hAnsi="Arial" w:cs="Arial"/>
                              </w:rPr>
                              <w:t xml:space="preserve">The charts below show the final take up on flu jabs from </w:t>
                            </w:r>
                            <w:r w:rsidR="00031280">
                              <w:rPr>
                                <w:rFonts w:ascii="Arial" w:hAnsi="Arial" w:cs="Arial"/>
                              </w:rPr>
                              <w:t>last year’s flu campaign (</w:t>
                            </w:r>
                            <w:r>
                              <w:rPr>
                                <w:rFonts w:ascii="Arial" w:hAnsi="Arial" w:cs="Arial"/>
                              </w:rPr>
                              <w:t>August 2016 – March 2017</w:t>
                            </w:r>
                            <w:r w:rsidR="00031280">
                              <w:rPr>
                                <w:rFonts w:ascii="Arial" w:hAnsi="Arial" w:cs="Arial"/>
                              </w:rPr>
                              <w:t>)</w:t>
                            </w:r>
                            <w:r>
                              <w:rPr>
                                <w:rFonts w:ascii="Arial" w:hAnsi="Arial" w:cs="Arial"/>
                              </w:rPr>
                              <w:t>. Eligible patients are split up into two categories. Anyone</w:t>
                            </w:r>
                            <w:r w:rsidR="00031280">
                              <w:rPr>
                                <w:rFonts w:ascii="Arial" w:hAnsi="Arial" w:cs="Arial"/>
                              </w:rPr>
                              <w:t xml:space="preserve"> aged 65 and over</w:t>
                            </w:r>
                            <w:r>
                              <w:rPr>
                                <w:rFonts w:ascii="Arial" w:hAnsi="Arial" w:cs="Arial"/>
                              </w:rPr>
                              <w:t xml:space="preserve"> </w:t>
                            </w:r>
                            <w:r w:rsidR="00031280">
                              <w:rPr>
                                <w:rFonts w:ascii="Arial" w:hAnsi="Arial" w:cs="Arial"/>
                              </w:rPr>
                              <w:t>is</w:t>
                            </w:r>
                            <w:r>
                              <w:rPr>
                                <w:rFonts w:ascii="Arial" w:hAnsi="Arial" w:cs="Arial"/>
                              </w:rPr>
                              <w:t xml:space="preserve"> eligible for a flu jab and anyone under 65 who suffers from a chronic condition such as </w:t>
                            </w:r>
                            <w:r>
                              <w:rPr>
                                <w:rFonts w:ascii="Arial" w:hAnsi="Arial" w:cs="Arial"/>
                              </w:rPr>
                              <w:t>asthma, diabetes, COPD or another similar chronic condition</w:t>
                            </w:r>
                            <w:r w:rsidR="00031280">
                              <w:rPr>
                                <w:rFonts w:ascii="Arial" w:hAnsi="Arial" w:cs="Arial"/>
                              </w:rPr>
                              <w:t>. We will be starting this year’s flu campaign soon and will send an invite</w:t>
                            </w:r>
                            <w:r w:rsidR="00E2731F">
                              <w:rPr>
                                <w:rFonts w:ascii="Arial" w:hAnsi="Arial" w:cs="Arial"/>
                              </w:rPr>
                              <w:t xml:space="preserve"> for a flu jab</w:t>
                            </w:r>
                            <w:r w:rsidR="00031280">
                              <w:rPr>
                                <w:rFonts w:ascii="Arial" w:hAnsi="Arial" w:cs="Arial"/>
                              </w:rPr>
                              <w:t xml:space="preserve"> to all eligible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129.45pt;width:435.75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" stroked="f">
                <v:textbox>
                  <w:txbxContent>
                    <w:p w:rsidR="0008447D" w:rsidRPr="00830FAC" w:rsidRDefault="0008447D" w:rsidP="0008447D">
                      <w:pPr>
                        <w:rPr>
                          <w:rFonts w:ascii="Arial" w:hAnsi="Arial" w:cs="Arial"/>
                        </w:rPr>
                      </w:pPr>
                      <w:r>
                        <w:rPr>
                          <w:rFonts w:ascii="Arial" w:hAnsi="Arial" w:cs="Arial"/>
                        </w:rPr>
                        <w:t xml:space="preserve">The charts below show the final take up on flu jabs from </w:t>
                      </w:r>
                      <w:r w:rsidR="00031280">
                        <w:rPr>
                          <w:rFonts w:ascii="Arial" w:hAnsi="Arial" w:cs="Arial"/>
                        </w:rPr>
                        <w:t>last year’s flu campaign (</w:t>
                      </w:r>
                      <w:r>
                        <w:rPr>
                          <w:rFonts w:ascii="Arial" w:hAnsi="Arial" w:cs="Arial"/>
                        </w:rPr>
                        <w:t>August 2016 – March 2017</w:t>
                      </w:r>
                      <w:r w:rsidR="00031280">
                        <w:rPr>
                          <w:rFonts w:ascii="Arial" w:hAnsi="Arial" w:cs="Arial"/>
                        </w:rPr>
                        <w:t>)</w:t>
                      </w:r>
                      <w:r>
                        <w:rPr>
                          <w:rFonts w:ascii="Arial" w:hAnsi="Arial" w:cs="Arial"/>
                        </w:rPr>
                        <w:t>. Eligible patients are split up into two categories. Anyone</w:t>
                      </w:r>
                      <w:r w:rsidR="00031280">
                        <w:rPr>
                          <w:rFonts w:ascii="Arial" w:hAnsi="Arial" w:cs="Arial"/>
                        </w:rPr>
                        <w:t xml:space="preserve"> aged 65 and over</w:t>
                      </w:r>
                      <w:r>
                        <w:rPr>
                          <w:rFonts w:ascii="Arial" w:hAnsi="Arial" w:cs="Arial"/>
                        </w:rPr>
                        <w:t xml:space="preserve"> </w:t>
                      </w:r>
                      <w:r w:rsidR="00031280">
                        <w:rPr>
                          <w:rFonts w:ascii="Arial" w:hAnsi="Arial" w:cs="Arial"/>
                        </w:rPr>
                        <w:t>is</w:t>
                      </w:r>
                      <w:r>
                        <w:rPr>
                          <w:rFonts w:ascii="Arial" w:hAnsi="Arial" w:cs="Arial"/>
                        </w:rPr>
                        <w:t xml:space="preserve"> eligible for a flu jab and anyone under 65 who suffers from a chronic condition such as </w:t>
                      </w:r>
                      <w:r>
                        <w:rPr>
                          <w:rFonts w:ascii="Arial" w:hAnsi="Arial" w:cs="Arial"/>
                        </w:rPr>
                        <w:t>asthma, diabetes, COPD or another similar chronic condition</w:t>
                      </w:r>
                      <w:r w:rsidR="00031280">
                        <w:rPr>
                          <w:rFonts w:ascii="Arial" w:hAnsi="Arial" w:cs="Arial"/>
                        </w:rPr>
                        <w:t>. We will be starting this year’s flu campaign soon and will send an invite</w:t>
                      </w:r>
                      <w:r w:rsidR="00E2731F">
                        <w:rPr>
                          <w:rFonts w:ascii="Arial" w:hAnsi="Arial" w:cs="Arial"/>
                        </w:rPr>
                        <w:t xml:space="preserve"> for a flu jab</w:t>
                      </w:r>
                      <w:r w:rsidR="00031280">
                        <w:rPr>
                          <w:rFonts w:ascii="Arial" w:hAnsi="Arial" w:cs="Arial"/>
                        </w:rPr>
                        <w:t xml:space="preserve"> to all eligible patients.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84D28D1" wp14:editId="6323A3BA">
                <wp:simplePos x="0" y="0"/>
                <wp:positionH relativeFrom="column">
                  <wp:posOffset>365125</wp:posOffset>
                </wp:positionH>
                <wp:positionV relativeFrom="paragraph">
                  <wp:posOffset>7672705</wp:posOffset>
                </wp:positionV>
                <wp:extent cx="229235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2350" cy="381000"/>
                        </a:xfrm>
                        <a:prstGeom prst="rect">
                          <a:avLst/>
                        </a:prstGeom>
                        <a:noFill/>
                        <a:ln>
                          <a:noFill/>
                        </a:ln>
                        <a:effectLst/>
                      </wps:spPr>
                      <wps:txbx>
                        <w:txbxContent>
                          <w:p w:rsidR="006313CC" w:rsidRDefault="006313CC" w:rsidP="006313CC">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DNA Monitoring</w:t>
                            </w:r>
                          </w:p>
                          <w:p w:rsidR="006313CC" w:rsidRPr="002F2C07" w:rsidRDefault="006313CC" w:rsidP="006313CC">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8.75pt;margin-top:604.15pt;width:180.5pt;height:30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" filled="f" stroked="f">
                <v:textbox>
                  <w:txbxContent>
                    <w:p w:rsidR="006313CC" w:rsidRDefault="006313CC" w:rsidP="006313CC">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DNA Monitoring</w:t>
                      </w:r>
                    </w:p>
                    <w:p w:rsidR="006313CC" w:rsidRPr="002F2C07" w:rsidRDefault="006313CC" w:rsidP="006313CC">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94D138C" wp14:editId="4CF3E129">
                <wp:simplePos x="0" y="0"/>
                <wp:positionH relativeFrom="column">
                  <wp:posOffset>229870</wp:posOffset>
                </wp:positionH>
                <wp:positionV relativeFrom="paragraph">
                  <wp:posOffset>8142605</wp:posOffset>
                </wp:positionV>
                <wp:extent cx="2992120" cy="8661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866140"/>
                        </a:xfrm>
                        <a:prstGeom prst="rect">
                          <a:avLst/>
                        </a:prstGeom>
                        <a:solidFill>
                          <a:srgbClr val="FFFFFF"/>
                        </a:solidFill>
                        <a:ln w="9525">
                          <a:noFill/>
                          <a:miter lim="800000"/>
                          <a:headEnd/>
                          <a:tailEnd/>
                        </a:ln>
                      </wps:spPr>
                      <wps:txbx>
                        <w:txbxContent>
                          <w:p w:rsidR="006313CC" w:rsidRDefault="006313CC" w:rsidP="006313CC">
                            <w:pPr>
                              <w:ind w:left="-142"/>
                              <w:rPr>
                                <w:rFonts w:ascii="Arial" w:hAnsi="Arial" w:cs="Arial"/>
                              </w:rPr>
                            </w:pPr>
                            <w:r>
                              <w:rPr>
                                <w:rFonts w:ascii="Arial" w:hAnsi="Arial" w:cs="Arial"/>
                              </w:rPr>
                              <w:t>Our latest ‘Did not attend’ figures:</w:t>
                            </w:r>
                          </w:p>
                          <w:p w:rsidR="006313CC" w:rsidRDefault="006313CC" w:rsidP="006313CC">
                            <w:pPr>
                              <w:ind w:left="-142"/>
                              <w:rPr>
                                <w:rFonts w:ascii="Arial" w:hAnsi="Arial" w:cs="Arial"/>
                              </w:rPr>
                            </w:pPr>
                            <w:r>
                              <w:rPr>
                                <w:rFonts w:ascii="Arial" w:hAnsi="Arial" w:cs="Arial"/>
                              </w:rPr>
                              <w:t xml:space="preserve">February 2017: 10hours 50mins (65 </w:t>
                            </w:r>
                            <w:proofErr w:type="spellStart"/>
                            <w:r>
                              <w:rPr>
                                <w:rFonts w:ascii="Arial" w:hAnsi="Arial" w:cs="Arial"/>
                              </w:rPr>
                              <w:t>appts</w:t>
                            </w:r>
                            <w:proofErr w:type="spellEnd"/>
                            <w:r>
                              <w:rPr>
                                <w:rFonts w:ascii="Arial" w:hAnsi="Arial" w:cs="Arial"/>
                              </w:rPr>
                              <w:t>)</w:t>
                            </w:r>
                          </w:p>
                          <w:p w:rsidR="006313CC" w:rsidRDefault="006313CC" w:rsidP="006313CC">
                            <w:pPr>
                              <w:ind w:left="-142"/>
                              <w:rPr>
                                <w:rFonts w:ascii="Arial" w:hAnsi="Arial" w:cs="Arial"/>
                              </w:rPr>
                            </w:pPr>
                            <w:r>
                              <w:rPr>
                                <w:rFonts w:ascii="Arial" w:hAnsi="Arial" w:cs="Arial"/>
                              </w:rPr>
                              <w:t xml:space="preserve">March 2017: 11hours 35mins (70 </w:t>
                            </w:r>
                            <w:proofErr w:type="spellStart"/>
                            <w:r>
                              <w:rPr>
                                <w:rFonts w:ascii="Arial" w:hAnsi="Arial" w:cs="Arial"/>
                              </w:rPr>
                              <w:t>appts</w:t>
                            </w:r>
                            <w:proofErr w:type="spellEnd"/>
                            <w:r>
                              <w:rPr>
                                <w:rFonts w:ascii="Arial" w:hAnsi="Arial" w:cs="Arial"/>
                              </w:rPr>
                              <w:t>)</w:t>
                            </w:r>
                          </w:p>
                          <w:p w:rsidR="006313CC" w:rsidRPr="00830FAC" w:rsidRDefault="006313CC" w:rsidP="006313CC">
                            <w:pPr>
                              <w:ind w:left="-142"/>
                              <w:rPr>
                                <w:rFonts w:ascii="Arial" w:hAnsi="Arial" w:cs="Arial"/>
                              </w:rPr>
                            </w:pPr>
                            <w:r>
                              <w:rPr>
                                <w:rFonts w:ascii="Arial" w:hAnsi="Arial" w:cs="Arial"/>
                              </w:rPr>
                              <w:t>April 2017:</w:t>
                            </w:r>
                            <w:r w:rsidRPr="006313CC">
                              <w:rPr>
                                <w:rFonts w:ascii="Arial" w:hAnsi="Arial" w:cs="Arial"/>
                              </w:rPr>
                              <w:t xml:space="preserve"> </w:t>
                            </w:r>
                            <w:r>
                              <w:rPr>
                                <w:rFonts w:ascii="Arial" w:hAnsi="Arial" w:cs="Arial"/>
                              </w:rPr>
                              <w:t xml:space="preserve">6hours 5mins (37 </w:t>
                            </w:r>
                            <w:proofErr w:type="spellStart"/>
                            <w:r>
                              <w:rPr>
                                <w:rFonts w:ascii="Arial" w:hAnsi="Arial" w:cs="Arial"/>
                              </w:rPr>
                              <w:t>appts</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1pt;margin-top:641.15pt;width:235.6pt;height:6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" stroked="f">
                <v:textbox>
                  <w:txbxContent>
                    <w:p w:rsidR="006313CC" w:rsidRDefault="006313CC" w:rsidP="006313CC">
                      <w:pPr>
                        <w:ind w:left="-142"/>
                        <w:rPr>
                          <w:rFonts w:ascii="Arial" w:hAnsi="Arial" w:cs="Arial"/>
                        </w:rPr>
                      </w:pPr>
                      <w:r>
                        <w:rPr>
                          <w:rFonts w:ascii="Arial" w:hAnsi="Arial" w:cs="Arial"/>
                        </w:rPr>
                        <w:t>Our latest ‘Did not attend’ figures:</w:t>
                      </w:r>
                    </w:p>
                    <w:p w:rsidR="006313CC" w:rsidRDefault="006313CC" w:rsidP="006313CC">
                      <w:pPr>
                        <w:ind w:left="-142"/>
                        <w:rPr>
                          <w:rFonts w:ascii="Arial" w:hAnsi="Arial" w:cs="Arial"/>
                        </w:rPr>
                      </w:pPr>
                      <w:r>
                        <w:rPr>
                          <w:rFonts w:ascii="Arial" w:hAnsi="Arial" w:cs="Arial"/>
                        </w:rPr>
                        <w:t xml:space="preserve">February 2017: 10hours 50mins (65 </w:t>
                      </w:r>
                      <w:proofErr w:type="spellStart"/>
                      <w:r>
                        <w:rPr>
                          <w:rFonts w:ascii="Arial" w:hAnsi="Arial" w:cs="Arial"/>
                        </w:rPr>
                        <w:t>appts</w:t>
                      </w:r>
                      <w:proofErr w:type="spellEnd"/>
                      <w:r>
                        <w:rPr>
                          <w:rFonts w:ascii="Arial" w:hAnsi="Arial" w:cs="Arial"/>
                        </w:rPr>
                        <w:t>)</w:t>
                      </w:r>
                    </w:p>
                    <w:p w:rsidR="006313CC" w:rsidRDefault="006313CC" w:rsidP="006313CC">
                      <w:pPr>
                        <w:ind w:left="-142"/>
                        <w:rPr>
                          <w:rFonts w:ascii="Arial" w:hAnsi="Arial" w:cs="Arial"/>
                        </w:rPr>
                      </w:pPr>
                      <w:r>
                        <w:rPr>
                          <w:rFonts w:ascii="Arial" w:hAnsi="Arial" w:cs="Arial"/>
                        </w:rPr>
                        <w:t xml:space="preserve">March 2017: 11hours 35mins (70 </w:t>
                      </w:r>
                      <w:proofErr w:type="spellStart"/>
                      <w:r>
                        <w:rPr>
                          <w:rFonts w:ascii="Arial" w:hAnsi="Arial" w:cs="Arial"/>
                        </w:rPr>
                        <w:t>appts</w:t>
                      </w:r>
                      <w:proofErr w:type="spellEnd"/>
                      <w:r>
                        <w:rPr>
                          <w:rFonts w:ascii="Arial" w:hAnsi="Arial" w:cs="Arial"/>
                        </w:rPr>
                        <w:t>)</w:t>
                      </w:r>
                    </w:p>
                    <w:p w:rsidR="006313CC" w:rsidRPr="00830FAC" w:rsidRDefault="006313CC" w:rsidP="006313CC">
                      <w:pPr>
                        <w:ind w:left="-142"/>
                        <w:rPr>
                          <w:rFonts w:ascii="Arial" w:hAnsi="Arial" w:cs="Arial"/>
                        </w:rPr>
                      </w:pPr>
                      <w:r>
                        <w:rPr>
                          <w:rFonts w:ascii="Arial" w:hAnsi="Arial" w:cs="Arial"/>
                        </w:rPr>
                        <w:t>April 2017:</w:t>
                      </w:r>
                      <w:r w:rsidRPr="006313CC">
                        <w:rPr>
                          <w:rFonts w:ascii="Arial" w:hAnsi="Arial" w:cs="Arial"/>
                        </w:rPr>
                        <w:t xml:space="preserve"> </w:t>
                      </w:r>
                      <w:r>
                        <w:rPr>
                          <w:rFonts w:ascii="Arial" w:hAnsi="Arial" w:cs="Arial"/>
                        </w:rPr>
                        <w:t xml:space="preserve">6hours 5mins (37 </w:t>
                      </w:r>
                      <w:proofErr w:type="spellStart"/>
                      <w:r>
                        <w:rPr>
                          <w:rFonts w:ascii="Arial" w:hAnsi="Arial" w:cs="Arial"/>
                        </w:rPr>
                        <w:t>appts</w:t>
                      </w:r>
                      <w:proofErr w:type="spellEnd"/>
                      <w:r>
                        <w:rPr>
                          <w:rFonts w:ascii="Arial" w:hAnsi="Arial" w:cs="Arial"/>
                        </w:rPr>
                        <w: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4311D309" wp14:editId="1DD9E4C0">
                <wp:simplePos x="0" y="0"/>
                <wp:positionH relativeFrom="column">
                  <wp:posOffset>357373</wp:posOffset>
                </wp:positionH>
                <wp:positionV relativeFrom="paragraph">
                  <wp:posOffset>5260785</wp:posOffset>
                </wp:positionV>
                <wp:extent cx="2292350" cy="38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92350" cy="381000"/>
                        </a:xfrm>
                        <a:prstGeom prst="rect">
                          <a:avLst/>
                        </a:prstGeom>
                        <a:noFill/>
                        <a:ln>
                          <a:noFill/>
                        </a:ln>
                        <a:effectLst/>
                      </wps:spPr>
                      <wps:txbx>
                        <w:txbxContent>
                          <w:p w:rsidR="006313CC" w:rsidRDefault="006313CC" w:rsidP="006313CC">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proofErr w:type="spellStart"/>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IPlato</w:t>
                            </w:r>
                            <w:proofErr w:type="spellEnd"/>
                          </w:p>
                          <w:p w:rsidR="006313CC" w:rsidRPr="002F2C07" w:rsidRDefault="006313CC" w:rsidP="006313CC">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8.15pt;margin-top:414.25pt;width:180.5pt;height:30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" filled="f" stroked="f">
                <v:textbox>
                  <w:txbxContent>
                    <w:p w:rsidR="006313CC" w:rsidRDefault="006313CC" w:rsidP="006313CC">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proofErr w:type="spellStart"/>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IPlato</w:t>
                      </w:r>
                      <w:proofErr w:type="spellEnd"/>
                    </w:p>
                    <w:p w:rsidR="006313CC" w:rsidRPr="002F2C07" w:rsidRDefault="006313CC" w:rsidP="006313CC">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Pr>
          <w:noProof/>
          <w:lang w:eastAsia="en-GB"/>
        </w:rPr>
        <w:drawing>
          <wp:anchor distT="0" distB="0" distL="114300" distR="114300" simplePos="0" relativeHeight="251688960" behindDoc="0" locked="0" layoutInCell="1" allowOverlap="1" wp14:anchorId="3F0F31D3" wp14:editId="44F74724">
            <wp:simplePos x="0" y="0"/>
            <wp:positionH relativeFrom="column">
              <wp:posOffset>3259455</wp:posOffset>
            </wp:positionH>
            <wp:positionV relativeFrom="paragraph">
              <wp:posOffset>2891155</wp:posOffset>
            </wp:positionV>
            <wp:extent cx="2933065" cy="2362835"/>
            <wp:effectExtent l="0" t="0" r="19685" b="1841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5D71189A" wp14:editId="56C9B4B2">
            <wp:simplePos x="0" y="0"/>
            <wp:positionH relativeFrom="column">
              <wp:posOffset>231140</wp:posOffset>
            </wp:positionH>
            <wp:positionV relativeFrom="paragraph">
              <wp:posOffset>2890520</wp:posOffset>
            </wp:positionV>
            <wp:extent cx="2933065" cy="2362835"/>
            <wp:effectExtent l="0" t="0" r="19685" b="1841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7936" behindDoc="0" locked="0" layoutInCell="1" allowOverlap="1" wp14:anchorId="1325E7F5" wp14:editId="30406CEF">
                <wp:simplePos x="0" y="0"/>
                <wp:positionH relativeFrom="column">
                  <wp:posOffset>431165</wp:posOffset>
                </wp:positionH>
                <wp:positionV relativeFrom="paragraph">
                  <wp:posOffset>5633085</wp:posOffset>
                </wp:positionV>
                <wp:extent cx="2422525" cy="2018665"/>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018665"/>
                        </a:xfrm>
                        <a:prstGeom prst="rect">
                          <a:avLst/>
                        </a:prstGeom>
                        <a:solidFill>
                          <a:srgbClr val="FFFFFF"/>
                        </a:solidFill>
                        <a:ln w="9525">
                          <a:noFill/>
                          <a:miter lim="800000"/>
                          <a:headEnd/>
                          <a:tailEnd/>
                        </a:ln>
                      </wps:spPr>
                      <wps:txbx>
                        <w:txbxContent>
                          <w:p w:rsidR="00AF425C" w:rsidRPr="00830FAC" w:rsidRDefault="00AF425C" w:rsidP="00AF425C">
                            <w:pPr>
                              <w:ind w:left="-142"/>
                              <w:rPr>
                                <w:rFonts w:ascii="Arial" w:hAnsi="Arial" w:cs="Arial"/>
                              </w:rPr>
                            </w:pPr>
                            <w:r>
                              <w:rPr>
                                <w:rFonts w:ascii="Arial" w:hAnsi="Arial" w:cs="Arial"/>
                              </w:rPr>
                              <w:t xml:space="preserve">We have introduced a new text messaging system called </w:t>
                            </w:r>
                            <w:proofErr w:type="spellStart"/>
                            <w:r>
                              <w:rPr>
                                <w:rFonts w:ascii="Arial" w:hAnsi="Arial" w:cs="Arial"/>
                              </w:rPr>
                              <w:t>IPlato</w:t>
                            </w:r>
                            <w:proofErr w:type="spellEnd"/>
                            <w:r>
                              <w:rPr>
                                <w:rFonts w:ascii="Arial" w:hAnsi="Arial" w:cs="Arial"/>
                              </w:rPr>
                              <w:t>. This sends pat</w:t>
                            </w:r>
                            <w:r w:rsidR="005713A8">
                              <w:rPr>
                                <w:rFonts w:ascii="Arial" w:hAnsi="Arial" w:cs="Arial"/>
                              </w:rPr>
                              <w:t>ients appointment reminders and</w:t>
                            </w:r>
                            <w:r>
                              <w:rPr>
                                <w:rFonts w:ascii="Arial" w:hAnsi="Arial" w:cs="Arial"/>
                              </w:rPr>
                              <w:t xml:space="preserve"> gives patients the option of cancelling an appointment via text message. If you haven’t done so already, please supply us with your mobile number so we can sign you up to this service.</w:t>
                            </w:r>
                            <w:r w:rsidR="005713A8">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5pt;margin-top:443.55pt;width:190.75pt;height:1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" stroked="f">
                <v:textbox>
                  <w:txbxContent>
                    <w:p w:rsidR="00AF425C" w:rsidRPr="00830FAC" w:rsidRDefault="00AF425C" w:rsidP="00AF425C">
                      <w:pPr>
                        <w:ind w:left="-142"/>
                        <w:rPr>
                          <w:rFonts w:ascii="Arial" w:hAnsi="Arial" w:cs="Arial"/>
                        </w:rPr>
                      </w:pPr>
                      <w:r>
                        <w:rPr>
                          <w:rFonts w:ascii="Arial" w:hAnsi="Arial" w:cs="Arial"/>
                        </w:rPr>
                        <w:t xml:space="preserve">We have introduced a new text messaging system called </w:t>
                      </w:r>
                      <w:proofErr w:type="spellStart"/>
                      <w:r>
                        <w:rPr>
                          <w:rFonts w:ascii="Arial" w:hAnsi="Arial" w:cs="Arial"/>
                        </w:rPr>
                        <w:t>IPlato</w:t>
                      </w:r>
                      <w:proofErr w:type="spellEnd"/>
                      <w:r>
                        <w:rPr>
                          <w:rFonts w:ascii="Arial" w:hAnsi="Arial" w:cs="Arial"/>
                        </w:rPr>
                        <w:t>. This sends pat</w:t>
                      </w:r>
                      <w:r w:rsidR="005713A8">
                        <w:rPr>
                          <w:rFonts w:ascii="Arial" w:hAnsi="Arial" w:cs="Arial"/>
                        </w:rPr>
                        <w:t>ients appointment reminders and</w:t>
                      </w:r>
                      <w:r>
                        <w:rPr>
                          <w:rFonts w:ascii="Arial" w:hAnsi="Arial" w:cs="Arial"/>
                        </w:rPr>
                        <w:t xml:space="preserve"> gives patients the option of cancelling an appointment via text message. If you haven’t done so already, please supply us with your mobile number so we can sign you up to this service.</w:t>
                      </w:r>
                      <w:r w:rsidR="005713A8">
                        <w:rPr>
                          <w:rFonts w:ascii="Arial" w:hAnsi="Arial" w:cs="Arial"/>
                        </w:rPr>
                        <w:t xml:space="preserve"> </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CE63D8C" wp14:editId="07D41288">
                <wp:simplePos x="0" y="0"/>
                <wp:positionH relativeFrom="column">
                  <wp:posOffset>3260090</wp:posOffset>
                </wp:positionH>
                <wp:positionV relativeFrom="paragraph">
                  <wp:posOffset>5238115</wp:posOffset>
                </wp:positionV>
                <wp:extent cx="2292350" cy="381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92350" cy="381000"/>
                        </a:xfrm>
                        <a:prstGeom prst="rect">
                          <a:avLst/>
                        </a:prstGeom>
                        <a:noFill/>
                        <a:ln>
                          <a:noFill/>
                        </a:ln>
                        <a:effectLst/>
                      </wps:spPr>
                      <wps:txbx>
                        <w:txbxContent>
                          <w:p w:rsidR="006313CC" w:rsidRDefault="006313CC" w:rsidP="006313CC">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Healthy Eating</w:t>
                            </w:r>
                          </w:p>
                          <w:p w:rsidR="006313CC" w:rsidRPr="002F2C07" w:rsidRDefault="006313CC" w:rsidP="006313CC">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256.7pt;margin-top:412.45pt;width:180.5pt;height:30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" filled="f" stroked="f">
                <v:textbox>
                  <w:txbxContent>
                    <w:p w:rsidR="006313CC" w:rsidRDefault="006313CC" w:rsidP="006313CC">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Healthy Eating</w:t>
                      </w:r>
                    </w:p>
                    <w:p w:rsidR="006313CC" w:rsidRPr="002F2C07" w:rsidRDefault="006313CC" w:rsidP="006313CC">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DD7A9BE" wp14:editId="0597E306">
                <wp:simplePos x="0" y="0"/>
                <wp:positionH relativeFrom="column">
                  <wp:posOffset>3259455</wp:posOffset>
                </wp:positionH>
                <wp:positionV relativeFrom="paragraph">
                  <wp:posOffset>5634355</wp:posOffset>
                </wp:positionV>
                <wp:extent cx="3016250" cy="3467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3467100"/>
                        </a:xfrm>
                        <a:prstGeom prst="rect">
                          <a:avLst/>
                        </a:prstGeom>
                        <a:solidFill>
                          <a:srgbClr val="FFFFFF"/>
                        </a:solidFill>
                        <a:ln w="9525">
                          <a:noFill/>
                          <a:miter lim="800000"/>
                          <a:headEnd/>
                          <a:tailEnd/>
                        </a:ln>
                      </wps:spPr>
                      <wps:txbx>
                        <w:txbxContent>
                          <w:p w:rsidR="006313CC" w:rsidRPr="006313CC" w:rsidRDefault="006313CC" w:rsidP="006313CC">
                            <w:pPr>
                              <w:rPr>
                                <w:rFonts w:ascii="Arial" w:hAnsi="Arial" w:cs="Arial"/>
                              </w:rPr>
                            </w:pPr>
                            <w:r w:rsidRPr="006313CC">
                              <w:rPr>
                                <w:rFonts w:ascii="Arial" w:hAnsi="Arial" w:cs="Arial"/>
                              </w:rPr>
                              <w:t xml:space="preserve">The </w:t>
                            </w:r>
                            <w:proofErr w:type="spellStart"/>
                            <w:r w:rsidRPr="006313CC">
                              <w:rPr>
                                <w:rFonts w:ascii="Arial" w:hAnsi="Arial" w:cs="Arial"/>
                              </w:rPr>
                              <w:t>Eatwell</w:t>
                            </w:r>
                            <w:proofErr w:type="spellEnd"/>
                            <w:r w:rsidRPr="006313CC">
                              <w:rPr>
                                <w:rFonts w:ascii="Arial" w:hAnsi="Arial" w:cs="Arial"/>
                              </w:rPr>
                              <w:t xml:space="preserve"> Guide is a brilliant idea</w:t>
                            </w:r>
                            <w:r w:rsidR="00E2731F">
                              <w:rPr>
                                <w:rFonts w:ascii="Arial" w:hAnsi="Arial" w:cs="Arial"/>
                              </w:rPr>
                              <w:t xml:space="preserve"> to help you eat a</w:t>
                            </w:r>
                            <w:r>
                              <w:rPr>
                                <w:rFonts w:ascii="Arial" w:hAnsi="Arial" w:cs="Arial"/>
                              </w:rPr>
                              <w:t xml:space="preserve"> healthy</w:t>
                            </w:r>
                            <w:r w:rsidRPr="006313CC">
                              <w:rPr>
                                <w:rFonts w:ascii="Arial" w:hAnsi="Arial" w:cs="Arial"/>
                              </w:rPr>
                              <w:t xml:space="preserve">, balanced diet by showing you the different types of foods and drinks we should consume, and how much. You can use the </w:t>
                            </w:r>
                            <w:proofErr w:type="spellStart"/>
                            <w:r w:rsidRPr="006313CC">
                              <w:rPr>
                                <w:rFonts w:ascii="Arial" w:hAnsi="Arial" w:cs="Arial"/>
                              </w:rPr>
                              <w:t>Eatwell</w:t>
                            </w:r>
                            <w:proofErr w:type="spellEnd"/>
                            <w:r w:rsidRPr="006313CC">
                              <w:rPr>
                                <w:rFonts w:ascii="Arial" w:hAnsi="Arial" w:cs="Arial"/>
                              </w:rPr>
                              <w:t xml:space="preserve"> Guide to help you make healthier choices whenever you're:</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deciding what to eat</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at home cooking</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out shopping for groceries</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eating out at a restaurant, café or canteen</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choosing food on the run</w:t>
                            </w:r>
                          </w:p>
                          <w:p w:rsidR="00E2731F" w:rsidRDefault="006313CC" w:rsidP="00AF425C">
                            <w:pPr>
                              <w:spacing w:line="230" w:lineRule="atLeast"/>
                              <w:rPr>
                                <w:rFonts w:ascii="Arial" w:hAnsi="Arial" w:cs="Arial"/>
                              </w:rPr>
                            </w:pPr>
                            <w:r w:rsidRPr="006313CC">
                              <w:rPr>
                                <w:rFonts w:ascii="Arial" w:hAnsi="Arial" w:cs="Arial"/>
                              </w:rPr>
                              <w:t>Aim to fill your trolley with a healthy balance of different types of food.</w:t>
                            </w:r>
                            <w:r w:rsidR="00AF425C">
                              <w:rPr>
                                <w:rFonts w:ascii="Arial" w:hAnsi="Arial" w:cs="Arial"/>
                              </w:rPr>
                              <w:t xml:space="preserve"> </w:t>
                            </w:r>
                          </w:p>
                          <w:p w:rsidR="00E2731F" w:rsidRDefault="00E2731F" w:rsidP="00AF425C">
                            <w:pPr>
                              <w:spacing w:line="230" w:lineRule="atLeast"/>
                              <w:rPr>
                                <w:rFonts w:ascii="Arial" w:hAnsi="Arial" w:cs="Arial"/>
                              </w:rPr>
                            </w:pPr>
                          </w:p>
                          <w:p w:rsidR="00AF425C" w:rsidRDefault="00AF425C" w:rsidP="00AF425C">
                            <w:pPr>
                              <w:spacing w:line="230" w:lineRule="atLeast"/>
                            </w:pPr>
                            <w:r>
                              <w:rPr>
                                <w:rFonts w:ascii="Arial" w:hAnsi="Arial" w:cs="Arial"/>
                              </w:rPr>
                              <w:t xml:space="preserve">For more information go to: </w:t>
                            </w:r>
                            <w:r w:rsidRPr="00AF425C">
                              <w:rPr>
                                <w:rFonts w:ascii="Arial" w:hAnsi="Arial" w:cs="Arial"/>
                              </w:rPr>
                              <w:t>http://www.nhs.uk/Livewell/Goodfood/Pages/eatwell-plate.aspx</w:t>
                            </w:r>
                          </w:p>
                          <w:p w:rsidR="006313CC" w:rsidRPr="006313CC" w:rsidRDefault="006313CC" w:rsidP="006313CC">
                            <w:pPr>
                              <w:rPr>
                                <w:rFonts w:ascii="Arial" w:hAnsi="Arial" w:cs="Arial"/>
                              </w:rPr>
                            </w:pPr>
                          </w:p>
                          <w:p w:rsidR="006313CC" w:rsidRPr="00830FAC" w:rsidRDefault="006313CC" w:rsidP="006313C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6.65pt;margin-top:443.65pt;width:237.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" stroked="f">
                <v:textbox>
                  <w:txbxContent>
                    <w:p w:rsidR="006313CC" w:rsidRPr="006313CC" w:rsidRDefault="006313CC" w:rsidP="006313CC">
                      <w:pPr>
                        <w:rPr>
                          <w:rFonts w:ascii="Arial" w:hAnsi="Arial" w:cs="Arial"/>
                        </w:rPr>
                      </w:pPr>
                      <w:r w:rsidRPr="006313CC">
                        <w:rPr>
                          <w:rFonts w:ascii="Arial" w:hAnsi="Arial" w:cs="Arial"/>
                        </w:rPr>
                        <w:t xml:space="preserve">The </w:t>
                      </w:r>
                      <w:proofErr w:type="spellStart"/>
                      <w:r w:rsidRPr="006313CC">
                        <w:rPr>
                          <w:rFonts w:ascii="Arial" w:hAnsi="Arial" w:cs="Arial"/>
                        </w:rPr>
                        <w:t>Eatwell</w:t>
                      </w:r>
                      <w:proofErr w:type="spellEnd"/>
                      <w:r w:rsidRPr="006313CC">
                        <w:rPr>
                          <w:rFonts w:ascii="Arial" w:hAnsi="Arial" w:cs="Arial"/>
                        </w:rPr>
                        <w:t xml:space="preserve"> Guide is a brilliant idea</w:t>
                      </w:r>
                      <w:r w:rsidR="00E2731F">
                        <w:rPr>
                          <w:rFonts w:ascii="Arial" w:hAnsi="Arial" w:cs="Arial"/>
                        </w:rPr>
                        <w:t xml:space="preserve"> to help you eat a</w:t>
                      </w:r>
                      <w:r>
                        <w:rPr>
                          <w:rFonts w:ascii="Arial" w:hAnsi="Arial" w:cs="Arial"/>
                        </w:rPr>
                        <w:t xml:space="preserve"> healthy</w:t>
                      </w:r>
                      <w:r w:rsidRPr="006313CC">
                        <w:rPr>
                          <w:rFonts w:ascii="Arial" w:hAnsi="Arial" w:cs="Arial"/>
                        </w:rPr>
                        <w:t xml:space="preserve">, balanced diet by showing you the different types of foods and drinks we should consume, and how much. You can use the </w:t>
                      </w:r>
                      <w:proofErr w:type="spellStart"/>
                      <w:r w:rsidRPr="006313CC">
                        <w:rPr>
                          <w:rFonts w:ascii="Arial" w:hAnsi="Arial" w:cs="Arial"/>
                        </w:rPr>
                        <w:t>Eatwell</w:t>
                      </w:r>
                      <w:proofErr w:type="spellEnd"/>
                      <w:r w:rsidRPr="006313CC">
                        <w:rPr>
                          <w:rFonts w:ascii="Arial" w:hAnsi="Arial" w:cs="Arial"/>
                        </w:rPr>
                        <w:t xml:space="preserve"> Guide to help you make healthier choices whenever you're:</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deciding what to eat</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at home cooking</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out shopping for groceries</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eating out at a restaurant, café or canteen</w:t>
                      </w:r>
                    </w:p>
                    <w:p w:rsidR="006313CC" w:rsidRPr="006313CC" w:rsidRDefault="006313CC" w:rsidP="006313CC">
                      <w:pPr>
                        <w:pStyle w:val="ListParagraph"/>
                        <w:numPr>
                          <w:ilvl w:val="0"/>
                          <w:numId w:val="1"/>
                        </w:numPr>
                        <w:rPr>
                          <w:rFonts w:ascii="Arial" w:hAnsi="Arial" w:cs="Arial"/>
                        </w:rPr>
                      </w:pPr>
                      <w:r w:rsidRPr="006313CC">
                        <w:rPr>
                          <w:rFonts w:ascii="Arial" w:hAnsi="Arial" w:cs="Arial"/>
                        </w:rPr>
                        <w:t>choosing food on the run</w:t>
                      </w:r>
                    </w:p>
                    <w:p w:rsidR="00E2731F" w:rsidRDefault="006313CC" w:rsidP="00AF425C">
                      <w:pPr>
                        <w:spacing w:line="230" w:lineRule="atLeast"/>
                        <w:rPr>
                          <w:rFonts w:ascii="Arial" w:hAnsi="Arial" w:cs="Arial"/>
                        </w:rPr>
                      </w:pPr>
                      <w:r w:rsidRPr="006313CC">
                        <w:rPr>
                          <w:rFonts w:ascii="Arial" w:hAnsi="Arial" w:cs="Arial"/>
                        </w:rPr>
                        <w:t>Aim to fill your trolley with a healthy balance of different types of food.</w:t>
                      </w:r>
                      <w:r w:rsidR="00AF425C">
                        <w:rPr>
                          <w:rFonts w:ascii="Arial" w:hAnsi="Arial" w:cs="Arial"/>
                        </w:rPr>
                        <w:t xml:space="preserve"> </w:t>
                      </w:r>
                    </w:p>
                    <w:p w:rsidR="00E2731F" w:rsidRDefault="00E2731F" w:rsidP="00AF425C">
                      <w:pPr>
                        <w:spacing w:line="230" w:lineRule="atLeast"/>
                        <w:rPr>
                          <w:rFonts w:ascii="Arial" w:hAnsi="Arial" w:cs="Arial"/>
                        </w:rPr>
                      </w:pPr>
                    </w:p>
                    <w:p w:rsidR="00AF425C" w:rsidRDefault="00AF425C" w:rsidP="00AF425C">
                      <w:pPr>
                        <w:spacing w:line="230" w:lineRule="atLeast"/>
                      </w:pPr>
                      <w:r>
                        <w:rPr>
                          <w:rFonts w:ascii="Arial" w:hAnsi="Arial" w:cs="Arial"/>
                        </w:rPr>
                        <w:t xml:space="preserve">For more information go to: </w:t>
                      </w:r>
                      <w:r w:rsidRPr="00AF425C">
                        <w:rPr>
                          <w:rFonts w:ascii="Arial" w:hAnsi="Arial" w:cs="Arial"/>
                        </w:rPr>
                        <w:t>http://www.nhs.uk/Livewell/Goodfood/Pages/eatwell-plate.aspx</w:t>
                      </w:r>
                    </w:p>
                    <w:p w:rsidR="006313CC" w:rsidRPr="006313CC" w:rsidRDefault="006313CC" w:rsidP="006313CC">
                      <w:pPr>
                        <w:rPr>
                          <w:rFonts w:ascii="Arial" w:hAnsi="Arial" w:cs="Arial"/>
                        </w:rPr>
                      </w:pPr>
                    </w:p>
                    <w:p w:rsidR="006313CC" w:rsidRPr="00830FAC" w:rsidRDefault="006313CC" w:rsidP="006313CC">
                      <w:pPr>
                        <w:rPr>
                          <w:rFonts w:ascii="Arial" w:hAnsi="Arial" w:cs="Arial"/>
                        </w:rPr>
                      </w:pPr>
                    </w:p>
                  </w:txbxContent>
                </v:textbox>
              </v:shape>
            </w:pict>
          </mc:Fallback>
        </mc:AlternateContent>
      </w:r>
      <w:r w:rsidR="00031280" w:rsidRPr="00031280">
        <w:rPr>
          <w:noProof/>
          <w:lang w:eastAsia="en-GB"/>
        </w:rPr>
        <w:t xml:space="preserve"> </w:t>
      </w:r>
      <w:r w:rsidR="00031280">
        <w:rPr>
          <w:noProof/>
          <w:lang w:eastAsia="en-GB"/>
        </w:rPr>
        <w:t xml:space="preserve"> </w:t>
      </w:r>
      <w:bookmarkStart w:id="0" w:name="_GoBack"/>
      <w:bookmarkEnd w:id="0"/>
      <w:r w:rsidR="005537DB">
        <w:rPr>
          <w:noProof/>
          <w:lang w:eastAsia="en-GB"/>
        </w:rPr>
        <mc:AlternateContent>
          <mc:Choice Requires="wps">
            <w:drawing>
              <wp:anchor distT="0" distB="0" distL="114300" distR="114300" simplePos="0" relativeHeight="251664384" behindDoc="0" locked="0" layoutInCell="1" allowOverlap="1" wp14:anchorId="005FA638" wp14:editId="707853FC">
                <wp:simplePos x="0" y="0"/>
                <wp:positionH relativeFrom="column">
                  <wp:posOffset>5625078</wp:posOffset>
                </wp:positionH>
                <wp:positionV relativeFrom="paragraph">
                  <wp:posOffset>512132</wp:posOffset>
                </wp:positionV>
                <wp:extent cx="541655" cy="3822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165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7DB" w:rsidRPr="00492F39" w:rsidRDefault="005537DB" w:rsidP="005537DB">
                            <w:pPr>
                              <w:rPr>
                                <w:b/>
                                <w:i/>
                              </w:rPr>
                            </w:pPr>
                            <w:r>
                              <w:rPr>
                                <w:b/>
                                <w:i/>
                              </w:rPr>
                              <w:t>No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margin-left:442.9pt;margin-top:40.35pt;width:42.65pt;height:30.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" fillcolor="white [3201]" stroked="f" strokeweight=".5pt">
                <v:textbox>
                  <w:txbxContent>
                    <w:p w:rsidR="005537DB" w:rsidRPr="00492F39" w:rsidRDefault="005537DB" w:rsidP="005537DB">
                      <w:pPr>
                        <w:rPr>
                          <w:b/>
                          <w:i/>
                        </w:rPr>
                      </w:pPr>
                      <w:r>
                        <w:rPr>
                          <w:b/>
                          <w:i/>
                        </w:rPr>
                        <w:t>No 6</w:t>
                      </w:r>
                    </w:p>
                  </w:txbxContent>
                </v:textbox>
              </v:shape>
            </w:pict>
          </mc:Fallback>
        </mc:AlternateContent>
      </w:r>
      <w:r w:rsidR="005537DB">
        <w:rPr>
          <w:noProof/>
          <w:lang w:eastAsia="en-GB"/>
        </w:rPr>
        <mc:AlternateContent>
          <mc:Choice Requires="wps">
            <w:drawing>
              <wp:anchor distT="0" distB="0" distL="114300" distR="114300" simplePos="0" relativeHeight="251668480" behindDoc="0" locked="0" layoutInCell="1" allowOverlap="1" wp14:anchorId="533AD9BE" wp14:editId="13C0252B">
                <wp:simplePos x="0" y="0"/>
                <wp:positionH relativeFrom="column">
                  <wp:posOffset>4618355</wp:posOffset>
                </wp:positionH>
                <wp:positionV relativeFrom="paragraph">
                  <wp:posOffset>1045210</wp:posOffset>
                </wp:positionV>
                <wp:extent cx="1551940"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3375"/>
                        </a:xfrm>
                        <a:prstGeom prst="rect">
                          <a:avLst/>
                        </a:prstGeom>
                        <a:solidFill>
                          <a:srgbClr val="FFFFFF"/>
                        </a:solidFill>
                        <a:ln w="9525">
                          <a:noFill/>
                          <a:miter lim="800000"/>
                          <a:headEnd/>
                          <a:tailEnd/>
                        </a:ln>
                      </wps:spPr>
                      <wps:txbx>
                        <w:txbxContent>
                          <w:p w:rsidR="005537DB" w:rsidRPr="00F72502" w:rsidRDefault="006313CC" w:rsidP="005537DB">
                            <w:pPr>
                              <w:rPr>
                                <w:b/>
                                <w:i/>
                                <w:sz w:val="32"/>
                              </w:rPr>
                            </w:pPr>
                            <w:r>
                              <w:rPr>
                                <w:b/>
                                <w:i/>
                                <w:sz w:val="32"/>
                              </w:rPr>
                              <w:t xml:space="preserve">May </w:t>
                            </w:r>
                            <w:r w:rsidR="005537DB">
                              <w:rPr>
                                <w:b/>
                                <w:i/>
                                <w:sz w:val="32"/>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3.65pt;margin-top:82.3pt;width:122.2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TtIQIAACQEAAAOAAAAZHJzL2Uyb0RvYy54bWysU81u2zAMvg/YOwi6L3bSZG2MOEWXLsOA&#10;7gdo9wC0LMfCJNGTlNjZ05eS0yz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" stroked="f">
                <v:textbox>
                  <w:txbxContent>
                    <w:p w:rsidR="005537DB" w:rsidRPr="00F72502" w:rsidRDefault="006313CC" w:rsidP="005537DB">
                      <w:pPr>
                        <w:rPr>
                          <w:b/>
                          <w:i/>
                          <w:sz w:val="32"/>
                        </w:rPr>
                      </w:pPr>
                      <w:r>
                        <w:rPr>
                          <w:b/>
                          <w:i/>
                          <w:sz w:val="32"/>
                        </w:rPr>
                        <w:t xml:space="preserve">May </w:t>
                      </w:r>
                      <w:r w:rsidR="005537DB">
                        <w:rPr>
                          <w:b/>
                          <w:i/>
                          <w:sz w:val="32"/>
                        </w:rPr>
                        <w:t>2017</w:t>
                      </w:r>
                    </w:p>
                  </w:txbxContent>
                </v:textbox>
              </v:shape>
            </w:pict>
          </mc:Fallback>
        </mc:AlternateContent>
      </w:r>
      <w:r w:rsidR="005537DB">
        <w:rPr>
          <w:noProof/>
          <w:lang w:eastAsia="en-GB"/>
        </w:rPr>
        <mc:AlternateContent>
          <mc:Choice Requires="wps">
            <w:drawing>
              <wp:anchor distT="0" distB="0" distL="114300" distR="114300" simplePos="0" relativeHeight="251666432" behindDoc="0" locked="0" layoutInCell="1" allowOverlap="1" wp14:anchorId="4D5E9F9D" wp14:editId="421E1E54">
                <wp:simplePos x="0" y="0"/>
                <wp:positionH relativeFrom="column">
                  <wp:posOffset>1389380</wp:posOffset>
                </wp:positionH>
                <wp:positionV relativeFrom="paragraph">
                  <wp:posOffset>1030605</wp:posOffset>
                </wp:positionV>
                <wp:extent cx="3234055" cy="140398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3985"/>
                        </a:xfrm>
                        <a:prstGeom prst="rect">
                          <a:avLst/>
                        </a:prstGeom>
                        <a:solidFill>
                          <a:srgbClr val="FFFFFF"/>
                        </a:solidFill>
                        <a:ln w="9525">
                          <a:noFill/>
                          <a:miter lim="800000"/>
                          <a:headEnd/>
                          <a:tailEnd/>
                        </a:ln>
                      </wps:spPr>
                      <wps:txbx>
                        <w:txbxContent>
                          <w:p w:rsidR="005537DB" w:rsidRPr="009C6EA3" w:rsidRDefault="005537DB" w:rsidP="005537DB">
                            <w:pPr>
                              <w:rPr>
                                <w:b/>
                                <w:i/>
                                <w:color w:val="FF0000"/>
                                <w:sz w:val="32"/>
                              </w:rPr>
                            </w:pPr>
                            <w:r w:rsidRPr="009C6EA3">
                              <w:rPr>
                                <w:b/>
                                <w:i/>
                                <w:color w:val="FF0000"/>
                                <w:sz w:val="32"/>
                              </w:rPr>
                              <w:t>The Rainham Healthy Living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109.4pt;margin-top:81.15pt;width:254.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" stroked="f">
                <v:textbox style="mso-fit-shape-to-text:t">
                  <w:txbxContent>
                    <w:p w:rsidR="005537DB" w:rsidRPr="009C6EA3" w:rsidRDefault="005537DB" w:rsidP="005537DB">
                      <w:pPr>
                        <w:rPr>
                          <w:b/>
                          <w:i/>
                          <w:color w:val="FF0000"/>
                          <w:sz w:val="32"/>
                        </w:rPr>
                      </w:pPr>
                      <w:r w:rsidRPr="009C6EA3">
                        <w:rPr>
                          <w:b/>
                          <w:i/>
                          <w:color w:val="FF0000"/>
                          <w:sz w:val="32"/>
                        </w:rPr>
                        <w:t>The Rainham Healthy Living Centre</w:t>
                      </w:r>
                    </w:p>
                  </w:txbxContent>
                </v:textbox>
              </v:shape>
            </w:pict>
          </mc:Fallback>
        </mc:AlternateContent>
      </w:r>
      <w:r w:rsidR="005537DB">
        <w:rPr>
          <w:noProof/>
          <w:lang w:eastAsia="en-GB"/>
        </w:rPr>
        <mc:AlternateContent>
          <mc:Choice Requires="wps">
            <w:drawing>
              <wp:anchor distT="0" distB="0" distL="114300" distR="114300" simplePos="0" relativeHeight="251662336" behindDoc="0" locked="0" layoutInCell="1" allowOverlap="1" wp14:anchorId="187E639F" wp14:editId="43C07BD7">
                <wp:simplePos x="0" y="0"/>
                <wp:positionH relativeFrom="column">
                  <wp:posOffset>755650</wp:posOffset>
                </wp:positionH>
                <wp:positionV relativeFrom="paragraph">
                  <wp:posOffset>342900</wp:posOffset>
                </wp:positionV>
                <wp:extent cx="55245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24500" cy="1828800"/>
                        </a:xfrm>
                        <a:prstGeom prst="rect">
                          <a:avLst/>
                        </a:prstGeom>
                        <a:noFill/>
                        <a:ln>
                          <a:noFill/>
                        </a:ln>
                        <a:effectLst/>
                      </wps:spPr>
                      <wps:txbx>
                        <w:txbxContent>
                          <w:p w:rsidR="005537DB" w:rsidRPr="00FB5DC6" w:rsidRDefault="005537DB" w:rsidP="005537DB">
                            <w:pPr>
                              <w:tabs>
                                <w:tab w:val="right" w:pos="0"/>
                              </w:tabs>
                              <w:jc w:val="center"/>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B5DC6">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The Red 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30" type="#_x0000_t202" style="position:absolute;margin-left:59.5pt;margin-top:27pt;width:43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" filled="f" stroked="f">
                <v:textbox style="mso-fit-shape-to-text:t">
                  <w:txbxContent>
                    <w:p w:rsidR="005537DB" w:rsidRPr="00FB5DC6" w:rsidRDefault="005537DB" w:rsidP="005537DB">
                      <w:pPr>
                        <w:tabs>
                          <w:tab w:val="right" w:pos="0"/>
                        </w:tabs>
                        <w:jc w:val="center"/>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B5DC6">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The Red Suite</w:t>
                      </w:r>
                    </w:p>
                  </w:txbxContent>
                </v:textbox>
              </v:shape>
            </w:pict>
          </mc:Fallback>
        </mc:AlternateContent>
      </w:r>
      <w:r w:rsidR="005537DB">
        <w:rPr>
          <w:noProof/>
          <w:lang w:eastAsia="en-GB"/>
        </w:rPr>
        <mc:AlternateContent>
          <mc:Choice Requires="wps">
            <w:drawing>
              <wp:anchor distT="0" distB="0" distL="114300" distR="114300" simplePos="0" relativeHeight="251660288" behindDoc="0" locked="0" layoutInCell="1" allowOverlap="1" wp14:anchorId="4A5BBFF8" wp14:editId="3CE07745">
                <wp:simplePos x="0" y="0"/>
                <wp:positionH relativeFrom="column">
                  <wp:posOffset>492125</wp:posOffset>
                </wp:positionH>
                <wp:positionV relativeFrom="paragraph">
                  <wp:posOffset>459740</wp:posOffset>
                </wp:positionV>
                <wp:extent cx="988695" cy="382270"/>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98869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7DB" w:rsidRPr="00492F39" w:rsidRDefault="005537DB" w:rsidP="005537DB">
                            <w:pPr>
                              <w:rPr>
                                <w:b/>
                                <w:i/>
                              </w:rPr>
                            </w:pPr>
                            <w:r w:rsidRPr="00492F39">
                              <w:rPr>
                                <w:b/>
                                <w:i/>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8" type="#_x0000_t202" style="position:absolute;margin-left:38.75pt;margin-top:36.2pt;width:77.85pt;height:3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" fillcolor="white [3201]" stroked="f" strokeweight=".5pt">
                <v:textbox>
                  <w:txbxContent>
                    <w:p w:rsidR="005537DB" w:rsidRPr="00492F39" w:rsidRDefault="005537DB" w:rsidP="005537DB">
                      <w:pPr>
                        <w:rPr>
                          <w:b/>
                          <w:i/>
                        </w:rPr>
                      </w:pPr>
                      <w:r w:rsidRPr="00492F39">
                        <w:rPr>
                          <w:b/>
                          <w:i/>
                        </w:rPr>
                        <w:t>Newsletter</w:t>
                      </w:r>
                    </w:p>
                  </w:txbxContent>
                </v:textbox>
              </v:shape>
            </w:pict>
          </mc:Fallback>
        </mc:AlternateContent>
      </w:r>
      <w:r w:rsidR="005537DB">
        <w:rPr>
          <w:noProof/>
          <w:lang w:eastAsia="en-GB"/>
        </w:rPr>
        <w:drawing>
          <wp:anchor distT="0" distB="0" distL="114300" distR="114300" simplePos="0" relativeHeight="251658240" behindDoc="1" locked="0" layoutInCell="1" allowOverlap="1" wp14:anchorId="75E3AF9E" wp14:editId="3AD545EC">
            <wp:simplePos x="0" y="0"/>
            <wp:positionH relativeFrom="column">
              <wp:posOffset>-447675</wp:posOffset>
            </wp:positionH>
            <wp:positionV relativeFrom="paragraph">
              <wp:posOffset>-438150</wp:posOffset>
            </wp:positionV>
            <wp:extent cx="7515225" cy="10658475"/>
            <wp:effectExtent l="0" t="0" r="9525" b="9525"/>
            <wp:wrapTight wrapText="bothSides">
              <wp:wrapPolygon edited="0">
                <wp:start x="0" y="0"/>
                <wp:lineTo x="0" y="21581"/>
                <wp:lineTo x="21573" y="21581"/>
                <wp:lineTo x="21573"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22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7E83" w:rsidSect="00553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96332"/>
    <w:multiLevelType w:val="hybridMultilevel"/>
    <w:tmpl w:val="61BC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DB"/>
    <w:rsid w:val="00031280"/>
    <w:rsid w:val="0008447D"/>
    <w:rsid w:val="00377E83"/>
    <w:rsid w:val="003F5546"/>
    <w:rsid w:val="005537DB"/>
    <w:rsid w:val="005713A8"/>
    <w:rsid w:val="006313CC"/>
    <w:rsid w:val="0073235A"/>
    <w:rsid w:val="00AF425C"/>
    <w:rsid w:val="00BA156E"/>
    <w:rsid w:val="00E00B48"/>
    <w:rsid w:val="00E03EFC"/>
    <w:rsid w:val="00E2731F"/>
    <w:rsid w:val="00EC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5C"/>
    <w:rPr>
      <w:sz w:val="24"/>
      <w:szCs w:val="24"/>
    </w:rPr>
  </w:style>
  <w:style w:type="paragraph" w:styleId="Heading1">
    <w:name w:val="heading 1"/>
    <w:basedOn w:val="Normal"/>
    <w:next w:val="Normal"/>
    <w:link w:val="Heading1Char"/>
    <w:uiPriority w:val="9"/>
    <w:qFormat/>
    <w:rsid w:val="00E00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00B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00B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00B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00B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00B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00B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00B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00B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0B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0B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0B48"/>
    <w:rPr>
      <w:rFonts w:cstheme="majorBidi"/>
      <w:b/>
      <w:bCs/>
      <w:sz w:val="28"/>
      <w:szCs w:val="28"/>
    </w:rPr>
  </w:style>
  <w:style w:type="character" w:customStyle="1" w:styleId="Heading5Char">
    <w:name w:val="Heading 5 Char"/>
    <w:basedOn w:val="DefaultParagraphFont"/>
    <w:link w:val="Heading5"/>
    <w:uiPriority w:val="9"/>
    <w:semiHidden/>
    <w:rsid w:val="00E00B48"/>
    <w:rPr>
      <w:rFonts w:cstheme="majorBidi"/>
      <w:b/>
      <w:bCs/>
      <w:i/>
      <w:iCs/>
      <w:sz w:val="26"/>
      <w:szCs w:val="26"/>
    </w:rPr>
  </w:style>
  <w:style w:type="character" w:customStyle="1" w:styleId="Heading6Char">
    <w:name w:val="Heading 6 Char"/>
    <w:basedOn w:val="DefaultParagraphFont"/>
    <w:link w:val="Heading6"/>
    <w:uiPriority w:val="9"/>
    <w:semiHidden/>
    <w:rsid w:val="00E00B48"/>
    <w:rPr>
      <w:rFonts w:cstheme="majorBidi"/>
      <w:b/>
      <w:bCs/>
    </w:rPr>
  </w:style>
  <w:style w:type="character" w:customStyle="1" w:styleId="Heading7Char">
    <w:name w:val="Heading 7 Char"/>
    <w:basedOn w:val="DefaultParagraphFont"/>
    <w:link w:val="Heading7"/>
    <w:uiPriority w:val="9"/>
    <w:semiHidden/>
    <w:rsid w:val="00E00B48"/>
    <w:rPr>
      <w:rFonts w:cstheme="majorBidi"/>
      <w:sz w:val="24"/>
      <w:szCs w:val="24"/>
    </w:rPr>
  </w:style>
  <w:style w:type="character" w:customStyle="1" w:styleId="Heading8Char">
    <w:name w:val="Heading 8 Char"/>
    <w:basedOn w:val="DefaultParagraphFont"/>
    <w:link w:val="Heading8"/>
    <w:uiPriority w:val="9"/>
    <w:semiHidden/>
    <w:rsid w:val="00E00B48"/>
    <w:rPr>
      <w:rFonts w:cstheme="majorBidi"/>
      <w:i/>
      <w:iCs/>
      <w:sz w:val="24"/>
      <w:szCs w:val="24"/>
    </w:rPr>
  </w:style>
  <w:style w:type="character" w:customStyle="1" w:styleId="Heading9Char">
    <w:name w:val="Heading 9 Char"/>
    <w:basedOn w:val="DefaultParagraphFont"/>
    <w:link w:val="Heading9"/>
    <w:uiPriority w:val="9"/>
    <w:semiHidden/>
    <w:rsid w:val="00E00B48"/>
    <w:rPr>
      <w:rFonts w:asciiTheme="majorHAnsi" w:eastAsiaTheme="majorEastAsia" w:hAnsiTheme="majorHAnsi" w:cstheme="majorBidi"/>
    </w:rPr>
  </w:style>
  <w:style w:type="paragraph" w:styleId="Title">
    <w:name w:val="Title"/>
    <w:basedOn w:val="Normal"/>
    <w:next w:val="Normal"/>
    <w:link w:val="TitleChar"/>
    <w:uiPriority w:val="10"/>
    <w:qFormat/>
    <w:rsid w:val="00E00B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00B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00B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0B48"/>
    <w:rPr>
      <w:rFonts w:asciiTheme="majorHAnsi" w:eastAsiaTheme="majorEastAsia" w:hAnsiTheme="majorHAnsi" w:cstheme="majorBidi"/>
      <w:sz w:val="24"/>
      <w:szCs w:val="24"/>
    </w:rPr>
  </w:style>
  <w:style w:type="character" w:styleId="Strong">
    <w:name w:val="Strong"/>
    <w:basedOn w:val="DefaultParagraphFont"/>
    <w:uiPriority w:val="22"/>
    <w:qFormat/>
    <w:rsid w:val="00E00B48"/>
    <w:rPr>
      <w:b/>
      <w:bCs/>
    </w:rPr>
  </w:style>
  <w:style w:type="character" w:styleId="Emphasis">
    <w:name w:val="Emphasis"/>
    <w:basedOn w:val="DefaultParagraphFont"/>
    <w:uiPriority w:val="20"/>
    <w:qFormat/>
    <w:rsid w:val="00E00B48"/>
    <w:rPr>
      <w:rFonts w:asciiTheme="minorHAnsi" w:hAnsiTheme="minorHAnsi"/>
      <w:b/>
      <w:i/>
      <w:iCs/>
    </w:rPr>
  </w:style>
  <w:style w:type="paragraph" w:styleId="NoSpacing">
    <w:name w:val="No Spacing"/>
    <w:basedOn w:val="Normal"/>
    <w:uiPriority w:val="1"/>
    <w:qFormat/>
    <w:rsid w:val="00E00B48"/>
    <w:rPr>
      <w:szCs w:val="32"/>
    </w:rPr>
  </w:style>
  <w:style w:type="paragraph" w:styleId="ListParagraph">
    <w:name w:val="List Paragraph"/>
    <w:basedOn w:val="Normal"/>
    <w:uiPriority w:val="34"/>
    <w:qFormat/>
    <w:rsid w:val="00E00B48"/>
    <w:pPr>
      <w:ind w:left="720"/>
      <w:contextualSpacing/>
    </w:pPr>
  </w:style>
  <w:style w:type="paragraph" w:styleId="Quote">
    <w:name w:val="Quote"/>
    <w:basedOn w:val="Normal"/>
    <w:next w:val="Normal"/>
    <w:link w:val="QuoteChar"/>
    <w:uiPriority w:val="29"/>
    <w:qFormat/>
    <w:rsid w:val="00E00B48"/>
    <w:rPr>
      <w:i/>
    </w:rPr>
  </w:style>
  <w:style w:type="character" w:customStyle="1" w:styleId="QuoteChar">
    <w:name w:val="Quote Char"/>
    <w:basedOn w:val="DefaultParagraphFont"/>
    <w:link w:val="Quote"/>
    <w:uiPriority w:val="29"/>
    <w:rsid w:val="00E00B48"/>
    <w:rPr>
      <w:i/>
      <w:sz w:val="24"/>
      <w:szCs w:val="24"/>
    </w:rPr>
  </w:style>
  <w:style w:type="paragraph" w:styleId="IntenseQuote">
    <w:name w:val="Intense Quote"/>
    <w:basedOn w:val="Normal"/>
    <w:next w:val="Normal"/>
    <w:link w:val="IntenseQuoteChar"/>
    <w:uiPriority w:val="30"/>
    <w:qFormat/>
    <w:rsid w:val="00E00B48"/>
    <w:pPr>
      <w:ind w:left="720" w:right="720"/>
    </w:pPr>
    <w:rPr>
      <w:b/>
      <w:i/>
      <w:szCs w:val="22"/>
    </w:rPr>
  </w:style>
  <w:style w:type="character" w:customStyle="1" w:styleId="IntenseQuoteChar">
    <w:name w:val="Intense Quote Char"/>
    <w:basedOn w:val="DefaultParagraphFont"/>
    <w:link w:val="IntenseQuote"/>
    <w:uiPriority w:val="30"/>
    <w:rsid w:val="00E00B48"/>
    <w:rPr>
      <w:b/>
      <w:i/>
      <w:sz w:val="24"/>
    </w:rPr>
  </w:style>
  <w:style w:type="character" w:styleId="SubtleEmphasis">
    <w:name w:val="Subtle Emphasis"/>
    <w:uiPriority w:val="19"/>
    <w:qFormat/>
    <w:rsid w:val="00E00B48"/>
    <w:rPr>
      <w:i/>
      <w:color w:val="5A5A5A" w:themeColor="text1" w:themeTint="A5"/>
    </w:rPr>
  </w:style>
  <w:style w:type="character" w:styleId="IntenseEmphasis">
    <w:name w:val="Intense Emphasis"/>
    <w:basedOn w:val="DefaultParagraphFont"/>
    <w:uiPriority w:val="21"/>
    <w:qFormat/>
    <w:rsid w:val="00E00B48"/>
    <w:rPr>
      <w:b/>
      <w:i/>
      <w:sz w:val="24"/>
      <w:szCs w:val="24"/>
      <w:u w:val="single"/>
    </w:rPr>
  </w:style>
  <w:style w:type="character" w:styleId="SubtleReference">
    <w:name w:val="Subtle Reference"/>
    <w:basedOn w:val="DefaultParagraphFont"/>
    <w:uiPriority w:val="31"/>
    <w:qFormat/>
    <w:rsid w:val="00E00B48"/>
    <w:rPr>
      <w:sz w:val="24"/>
      <w:szCs w:val="24"/>
      <w:u w:val="single"/>
    </w:rPr>
  </w:style>
  <w:style w:type="character" w:styleId="IntenseReference">
    <w:name w:val="Intense Reference"/>
    <w:basedOn w:val="DefaultParagraphFont"/>
    <w:uiPriority w:val="32"/>
    <w:qFormat/>
    <w:rsid w:val="00E00B48"/>
    <w:rPr>
      <w:b/>
      <w:sz w:val="24"/>
      <w:u w:val="single"/>
    </w:rPr>
  </w:style>
  <w:style w:type="character" w:styleId="BookTitle">
    <w:name w:val="Book Title"/>
    <w:basedOn w:val="DefaultParagraphFont"/>
    <w:uiPriority w:val="33"/>
    <w:qFormat/>
    <w:rsid w:val="00E00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0B48"/>
    <w:pPr>
      <w:outlineLvl w:val="9"/>
    </w:pPr>
  </w:style>
  <w:style w:type="paragraph" w:styleId="BalloonText">
    <w:name w:val="Balloon Text"/>
    <w:basedOn w:val="Normal"/>
    <w:link w:val="BalloonTextChar"/>
    <w:uiPriority w:val="99"/>
    <w:semiHidden/>
    <w:unhideWhenUsed/>
    <w:rsid w:val="005537DB"/>
    <w:rPr>
      <w:rFonts w:ascii="Tahoma" w:hAnsi="Tahoma" w:cs="Tahoma"/>
      <w:sz w:val="16"/>
      <w:szCs w:val="16"/>
    </w:rPr>
  </w:style>
  <w:style w:type="character" w:customStyle="1" w:styleId="BalloonTextChar">
    <w:name w:val="Balloon Text Char"/>
    <w:basedOn w:val="DefaultParagraphFont"/>
    <w:link w:val="BalloonText"/>
    <w:uiPriority w:val="99"/>
    <w:semiHidden/>
    <w:rsid w:val="00553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5C"/>
    <w:rPr>
      <w:sz w:val="24"/>
      <w:szCs w:val="24"/>
    </w:rPr>
  </w:style>
  <w:style w:type="paragraph" w:styleId="Heading1">
    <w:name w:val="heading 1"/>
    <w:basedOn w:val="Normal"/>
    <w:next w:val="Normal"/>
    <w:link w:val="Heading1Char"/>
    <w:uiPriority w:val="9"/>
    <w:qFormat/>
    <w:rsid w:val="00E00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00B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00B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00B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00B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00B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00B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00B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00B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0B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0B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0B48"/>
    <w:rPr>
      <w:rFonts w:cstheme="majorBidi"/>
      <w:b/>
      <w:bCs/>
      <w:sz w:val="28"/>
      <w:szCs w:val="28"/>
    </w:rPr>
  </w:style>
  <w:style w:type="character" w:customStyle="1" w:styleId="Heading5Char">
    <w:name w:val="Heading 5 Char"/>
    <w:basedOn w:val="DefaultParagraphFont"/>
    <w:link w:val="Heading5"/>
    <w:uiPriority w:val="9"/>
    <w:semiHidden/>
    <w:rsid w:val="00E00B48"/>
    <w:rPr>
      <w:rFonts w:cstheme="majorBidi"/>
      <w:b/>
      <w:bCs/>
      <w:i/>
      <w:iCs/>
      <w:sz w:val="26"/>
      <w:szCs w:val="26"/>
    </w:rPr>
  </w:style>
  <w:style w:type="character" w:customStyle="1" w:styleId="Heading6Char">
    <w:name w:val="Heading 6 Char"/>
    <w:basedOn w:val="DefaultParagraphFont"/>
    <w:link w:val="Heading6"/>
    <w:uiPriority w:val="9"/>
    <w:semiHidden/>
    <w:rsid w:val="00E00B48"/>
    <w:rPr>
      <w:rFonts w:cstheme="majorBidi"/>
      <w:b/>
      <w:bCs/>
    </w:rPr>
  </w:style>
  <w:style w:type="character" w:customStyle="1" w:styleId="Heading7Char">
    <w:name w:val="Heading 7 Char"/>
    <w:basedOn w:val="DefaultParagraphFont"/>
    <w:link w:val="Heading7"/>
    <w:uiPriority w:val="9"/>
    <w:semiHidden/>
    <w:rsid w:val="00E00B48"/>
    <w:rPr>
      <w:rFonts w:cstheme="majorBidi"/>
      <w:sz w:val="24"/>
      <w:szCs w:val="24"/>
    </w:rPr>
  </w:style>
  <w:style w:type="character" w:customStyle="1" w:styleId="Heading8Char">
    <w:name w:val="Heading 8 Char"/>
    <w:basedOn w:val="DefaultParagraphFont"/>
    <w:link w:val="Heading8"/>
    <w:uiPriority w:val="9"/>
    <w:semiHidden/>
    <w:rsid w:val="00E00B48"/>
    <w:rPr>
      <w:rFonts w:cstheme="majorBidi"/>
      <w:i/>
      <w:iCs/>
      <w:sz w:val="24"/>
      <w:szCs w:val="24"/>
    </w:rPr>
  </w:style>
  <w:style w:type="character" w:customStyle="1" w:styleId="Heading9Char">
    <w:name w:val="Heading 9 Char"/>
    <w:basedOn w:val="DefaultParagraphFont"/>
    <w:link w:val="Heading9"/>
    <w:uiPriority w:val="9"/>
    <w:semiHidden/>
    <w:rsid w:val="00E00B48"/>
    <w:rPr>
      <w:rFonts w:asciiTheme="majorHAnsi" w:eastAsiaTheme="majorEastAsia" w:hAnsiTheme="majorHAnsi" w:cstheme="majorBidi"/>
    </w:rPr>
  </w:style>
  <w:style w:type="paragraph" w:styleId="Title">
    <w:name w:val="Title"/>
    <w:basedOn w:val="Normal"/>
    <w:next w:val="Normal"/>
    <w:link w:val="TitleChar"/>
    <w:uiPriority w:val="10"/>
    <w:qFormat/>
    <w:rsid w:val="00E00B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00B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00B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0B48"/>
    <w:rPr>
      <w:rFonts w:asciiTheme="majorHAnsi" w:eastAsiaTheme="majorEastAsia" w:hAnsiTheme="majorHAnsi" w:cstheme="majorBidi"/>
      <w:sz w:val="24"/>
      <w:szCs w:val="24"/>
    </w:rPr>
  </w:style>
  <w:style w:type="character" w:styleId="Strong">
    <w:name w:val="Strong"/>
    <w:basedOn w:val="DefaultParagraphFont"/>
    <w:uiPriority w:val="22"/>
    <w:qFormat/>
    <w:rsid w:val="00E00B48"/>
    <w:rPr>
      <w:b/>
      <w:bCs/>
    </w:rPr>
  </w:style>
  <w:style w:type="character" w:styleId="Emphasis">
    <w:name w:val="Emphasis"/>
    <w:basedOn w:val="DefaultParagraphFont"/>
    <w:uiPriority w:val="20"/>
    <w:qFormat/>
    <w:rsid w:val="00E00B48"/>
    <w:rPr>
      <w:rFonts w:asciiTheme="minorHAnsi" w:hAnsiTheme="minorHAnsi"/>
      <w:b/>
      <w:i/>
      <w:iCs/>
    </w:rPr>
  </w:style>
  <w:style w:type="paragraph" w:styleId="NoSpacing">
    <w:name w:val="No Spacing"/>
    <w:basedOn w:val="Normal"/>
    <w:uiPriority w:val="1"/>
    <w:qFormat/>
    <w:rsid w:val="00E00B48"/>
    <w:rPr>
      <w:szCs w:val="32"/>
    </w:rPr>
  </w:style>
  <w:style w:type="paragraph" w:styleId="ListParagraph">
    <w:name w:val="List Paragraph"/>
    <w:basedOn w:val="Normal"/>
    <w:uiPriority w:val="34"/>
    <w:qFormat/>
    <w:rsid w:val="00E00B48"/>
    <w:pPr>
      <w:ind w:left="720"/>
      <w:contextualSpacing/>
    </w:pPr>
  </w:style>
  <w:style w:type="paragraph" w:styleId="Quote">
    <w:name w:val="Quote"/>
    <w:basedOn w:val="Normal"/>
    <w:next w:val="Normal"/>
    <w:link w:val="QuoteChar"/>
    <w:uiPriority w:val="29"/>
    <w:qFormat/>
    <w:rsid w:val="00E00B48"/>
    <w:rPr>
      <w:i/>
    </w:rPr>
  </w:style>
  <w:style w:type="character" w:customStyle="1" w:styleId="QuoteChar">
    <w:name w:val="Quote Char"/>
    <w:basedOn w:val="DefaultParagraphFont"/>
    <w:link w:val="Quote"/>
    <w:uiPriority w:val="29"/>
    <w:rsid w:val="00E00B48"/>
    <w:rPr>
      <w:i/>
      <w:sz w:val="24"/>
      <w:szCs w:val="24"/>
    </w:rPr>
  </w:style>
  <w:style w:type="paragraph" w:styleId="IntenseQuote">
    <w:name w:val="Intense Quote"/>
    <w:basedOn w:val="Normal"/>
    <w:next w:val="Normal"/>
    <w:link w:val="IntenseQuoteChar"/>
    <w:uiPriority w:val="30"/>
    <w:qFormat/>
    <w:rsid w:val="00E00B48"/>
    <w:pPr>
      <w:ind w:left="720" w:right="720"/>
    </w:pPr>
    <w:rPr>
      <w:b/>
      <w:i/>
      <w:szCs w:val="22"/>
    </w:rPr>
  </w:style>
  <w:style w:type="character" w:customStyle="1" w:styleId="IntenseQuoteChar">
    <w:name w:val="Intense Quote Char"/>
    <w:basedOn w:val="DefaultParagraphFont"/>
    <w:link w:val="IntenseQuote"/>
    <w:uiPriority w:val="30"/>
    <w:rsid w:val="00E00B48"/>
    <w:rPr>
      <w:b/>
      <w:i/>
      <w:sz w:val="24"/>
    </w:rPr>
  </w:style>
  <w:style w:type="character" w:styleId="SubtleEmphasis">
    <w:name w:val="Subtle Emphasis"/>
    <w:uiPriority w:val="19"/>
    <w:qFormat/>
    <w:rsid w:val="00E00B48"/>
    <w:rPr>
      <w:i/>
      <w:color w:val="5A5A5A" w:themeColor="text1" w:themeTint="A5"/>
    </w:rPr>
  </w:style>
  <w:style w:type="character" w:styleId="IntenseEmphasis">
    <w:name w:val="Intense Emphasis"/>
    <w:basedOn w:val="DefaultParagraphFont"/>
    <w:uiPriority w:val="21"/>
    <w:qFormat/>
    <w:rsid w:val="00E00B48"/>
    <w:rPr>
      <w:b/>
      <w:i/>
      <w:sz w:val="24"/>
      <w:szCs w:val="24"/>
      <w:u w:val="single"/>
    </w:rPr>
  </w:style>
  <w:style w:type="character" w:styleId="SubtleReference">
    <w:name w:val="Subtle Reference"/>
    <w:basedOn w:val="DefaultParagraphFont"/>
    <w:uiPriority w:val="31"/>
    <w:qFormat/>
    <w:rsid w:val="00E00B48"/>
    <w:rPr>
      <w:sz w:val="24"/>
      <w:szCs w:val="24"/>
      <w:u w:val="single"/>
    </w:rPr>
  </w:style>
  <w:style w:type="character" w:styleId="IntenseReference">
    <w:name w:val="Intense Reference"/>
    <w:basedOn w:val="DefaultParagraphFont"/>
    <w:uiPriority w:val="32"/>
    <w:qFormat/>
    <w:rsid w:val="00E00B48"/>
    <w:rPr>
      <w:b/>
      <w:sz w:val="24"/>
      <w:u w:val="single"/>
    </w:rPr>
  </w:style>
  <w:style w:type="character" w:styleId="BookTitle">
    <w:name w:val="Book Title"/>
    <w:basedOn w:val="DefaultParagraphFont"/>
    <w:uiPriority w:val="33"/>
    <w:qFormat/>
    <w:rsid w:val="00E00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0B48"/>
    <w:pPr>
      <w:outlineLvl w:val="9"/>
    </w:pPr>
  </w:style>
  <w:style w:type="paragraph" w:styleId="BalloonText">
    <w:name w:val="Balloon Text"/>
    <w:basedOn w:val="Normal"/>
    <w:link w:val="BalloonTextChar"/>
    <w:uiPriority w:val="99"/>
    <w:semiHidden/>
    <w:unhideWhenUsed/>
    <w:rsid w:val="005537DB"/>
    <w:rPr>
      <w:rFonts w:ascii="Tahoma" w:hAnsi="Tahoma" w:cs="Tahoma"/>
      <w:sz w:val="16"/>
      <w:szCs w:val="16"/>
    </w:rPr>
  </w:style>
  <w:style w:type="character" w:customStyle="1" w:styleId="BalloonTextChar">
    <w:name w:val="Balloon Text Char"/>
    <w:basedOn w:val="DefaultParagraphFont"/>
    <w:link w:val="BalloonText"/>
    <w:uiPriority w:val="99"/>
    <w:semiHidden/>
    <w:rsid w:val="0055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6780">
      <w:bodyDiv w:val="1"/>
      <w:marLeft w:val="0"/>
      <w:marRight w:val="0"/>
      <w:marTop w:val="0"/>
      <w:marBottom w:val="0"/>
      <w:divBdr>
        <w:top w:val="none" w:sz="0" w:space="0" w:color="auto"/>
        <w:left w:val="none" w:sz="0" w:space="0" w:color="auto"/>
        <w:bottom w:val="none" w:sz="0" w:space="0" w:color="auto"/>
        <w:right w:val="none" w:sz="0" w:space="0" w:color="auto"/>
      </w:divBdr>
    </w:div>
    <w:div w:id="10882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IS5550A\SHARED\Rachel's%20work\Documents\Flu%20Jabs\2016-2017\Charts%20to%20show%20take%20up%20of%20flu%20jabs%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IS5550A\SHARED\Rachel's%20work\Documents\Flu%20Jabs\2016-2017\Charts%20to%20show%20take%20up%20of%20flu%20jabs%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GB" sz="1200"/>
              <a:t>Chart to show take up on flu jabs for patients aged 65 and over</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Sheet2!$B$4:$C$4</c:f>
              <c:strCache>
                <c:ptCount val="2"/>
                <c:pt idx="0">
                  <c:v>Percentage of patients 65 and over who have had the flu jab</c:v>
                </c:pt>
                <c:pt idx="1">
                  <c:v>Percentage of patients 65 and over who haven't had the flu jab</c:v>
                </c:pt>
              </c:strCache>
            </c:strRef>
          </c:cat>
          <c:val>
            <c:numRef>
              <c:f>Sheet2!$B$5:$C$5</c:f>
              <c:numCache>
                <c:formatCode>General</c:formatCode>
                <c:ptCount val="2"/>
                <c:pt idx="0">
                  <c:v>1080</c:v>
                </c:pt>
                <c:pt idx="1">
                  <c:v>127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GB" sz="1200"/>
              <a:t>Chart to show the take up on flu jabs for eligible patients under 65</a:t>
            </a:r>
          </a:p>
        </c:rich>
      </c:tx>
      <c:layout>
        <c:manualLayout>
          <c:xMode val="edge"/>
          <c:yMode val="edge"/>
          <c:x val="0.11353106733059104"/>
          <c:y val="3.2249395323837679E-2"/>
        </c:manualLayout>
      </c:layout>
      <c:overlay val="0"/>
    </c:title>
    <c:autoTitleDeleted val="0"/>
    <c:plotArea>
      <c:layout/>
      <c:pieChart>
        <c:varyColors val="1"/>
        <c:ser>
          <c:idx val="1"/>
          <c:order val="1"/>
          <c:dLbls>
            <c:showLegendKey val="0"/>
            <c:showVal val="0"/>
            <c:showCatName val="0"/>
            <c:showSerName val="0"/>
            <c:showPercent val="1"/>
            <c:showBubbleSize val="0"/>
            <c:showLeaderLines val="1"/>
          </c:dLbls>
          <c:cat>
            <c:strRef>
              <c:f>Sheet2!$B$1:$C$1</c:f>
              <c:strCache>
                <c:ptCount val="2"/>
                <c:pt idx="0">
                  <c:v>Percentage of eligible patients under 65 who have had the flu jab</c:v>
                </c:pt>
                <c:pt idx="1">
                  <c:v>Percentage of eligible patients under 65 who haven't had the flu jab</c:v>
                </c:pt>
              </c:strCache>
            </c:strRef>
          </c:cat>
          <c:val>
            <c:numRef>
              <c:f>Sheet2!$B$2:$C$2</c:f>
              <c:numCache>
                <c:formatCode>General</c:formatCode>
                <c:ptCount val="2"/>
                <c:pt idx="0">
                  <c:v>440</c:v>
                </c:pt>
                <c:pt idx="1">
                  <c:v>273</c:v>
                </c:pt>
              </c:numCache>
            </c:numRef>
          </c:val>
        </c:ser>
        <c:ser>
          <c:idx val="0"/>
          <c:order val="0"/>
          <c:dLbls>
            <c:showLegendKey val="0"/>
            <c:showVal val="0"/>
            <c:showCatName val="0"/>
            <c:showSerName val="0"/>
            <c:showPercent val="1"/>
            <c:showBubbleSize val="0"/>
            <c:showLeaderLines val="1"/>
          </c:dLbls>
          <c:cat>
            <c:strRef>
              <c:f>Sheet1!$B$1:$C$1</c:f>
              <c:strCache>
                <c:ptCount val="2"/>
                <c:pt idx="0">
                  <c:v>Percentage of eligible patients under 65 who have had the flu jab</c:v>
                </c:pt>
                <c:pt idx="1">
                  <c:v>Percentage of eligible patients under 65 who haven't had the flu jab</c:v>
                </c:pt>
              </c:strCache>
            </c:strRef>
          </c:cat>
          <c:val>
            <c:numRef>
              <c:f>Sheet1!$B$2:$C$2</c:f>
              <c:numCache>
                <c:formatCode>General</c:formatCode>
                <c:ptCount val="2"/>
                <c:pt idx="0">
                  <c:v>441</c:v>
                </c:pt>
                <c:pt idx="1">
                  <c:v>272</c:v>
                </c:pt>
              </c:numCache>
            </c:numRef>
          </c:val>
        </c:ser>
        <c:dLbls>
          <c:showLegendKey val="0"/>
          <c:showVal val="0"/>
          <c:showCatName val="0"/>
          <c:showSerName val="0"/>
          <c:showPercent val="1"/>
          <c:showBubbleSize val="0"/>
          <c:showLeaderLines val="1"/>
        </c:dLbls>
        <c:firstSliceAng val="36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2017-06-13T14:05:00Z</cp:lastPrinted>
  <dcterms:created xsi:type="dcterms:W3CDTF">2017-04-28T14:52:00Z</dcterms:created>
  <dcterms:modified xsi:type="dcterms:W3CDTF">2017-06-13T14:05:00Z</dcterms:modified>
</cp:coreProperties>
</file>